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0177" w14:textId="77777777" w:rsidR="00E51427" w:rsidRPr="00E51427" w:rsidRDefault="00BB1E30" w:rsidP="00972987">
      <w:pPr>
        <w:pStyle w:val="Default"/>
        <w:jc w:val="center"/>
        <w:rPr>
          <w:rFonts w:asciiTheme="minorHAnsi" w:hAnsiTheme="minorHAnsi" w:cstheme="minorHAnsi"/>
          <w:bCs/>
          <w:i/>
          <w:color w:val="042A48"/>
          <w:sz w:val="56"/>
          <w:szCs w:val="56"/>
        </w:rPr>
      </w:pPr>
      <w:bookmarkStart w:id="0" w:name="_GoBack"/>
      <w:bookmarkEnd w:id="0"/>
      <w:r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Římskokatolická farnost Nové Veselí </w:t>
      </w:r>
      <w:r w:rsidR="00C02B35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                          v</w:t>
      </w:r>
      <w:r w:rsidR="00984F5B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>e spolupráci s</w:t>
      </w:r>
      <w:r w:rsidR="00A402FB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> </w:t>
      </w:r>
      <w:r w:rsidR="003657AA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>MAS</w:t>
      </w:r>
      <w:r w:rsidR="00984F5B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 Havlíčkův kraj</w:t>
      </w:r>
      <w:r w:rsidR="00A402FB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 </w:t>
      </w:r>
      <w:r w:rsidR="00AD06F4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                            </w:t>
      </w:r>
      <w:r w:rsidR="00984F5B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vás srdečně zve </w:t>
      </w:r>
    </w:p>
    <w:p w14:paraId="376D1261" w14:textId="15532A0B" w:rsidR="00984F5B" w:rsidRPr="00C62C9F" w:rsidRDefault="00EB6199" w:rsidP="00972987">
      <w:pPr>
        <w:pStyle w:val="Default"/>
        <w:jc w:val="center"/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</w:pPr>
      <w:r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 xml:space="preserve">v pátek 23. </w:t>
      </w:r>
      <w:r w:rsidR="00AD06F4"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>9.</w:t>
      </w:r>
      <w:r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 xml:space="preserve"> 2022</w:t>
      </w:r>
      <w:r w:rsidR="003657AA"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 xml:space="preserve"> od 19</w:t>
      </w:r>
      <w:r w:rsidR="00E51427"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 xml:space="preserve"> </w:t>
      </w:r>
      <w:r w:rsidR="003657AA" w:rsidRPr="00C62C9F">
        <w:rPr>
          <w:rFonts w:asciiTheme="minorHAnsi" w:hAnsiTheme="minorHAnsi" w:cstheme="minorHAnsi"/>
          <w:b/>
          <w:bCs/>
          <w:i/>
          <w:color w:val="042A48"/>
          <w:sz w:val="56"/>
          <w:szCs w:val="56"/>
        </w:rPr>
        <w:t>hodin</w:t>
      </w:r>
    </w:p>
    <w:p w14:paraId="756EA417" w14:textId="77232AC4" w:rsidR="00A44A71" w:rsidRPr="00E51427" w:rsidRDefault="00984F5B" w:rsidP="00972987">
      <w:pPr>
        <w:pStyle w:val="Default"/>
        <w:jc w:val="center"/>
        <w:rPr>
          <w:rFonts w:asciiTheme="minorHAnsi" w:hAnsiTheme="minorHAnsi" w:cstheme="minorHAnsi"/>
          <w:bCs/>
          <w:i/>
          <w:caps/>
          <w:color w:val="042A48"/>
          <w:sz w:val="56"/>
          <w:szCs w:val="56"/>
        </w:rPr>
      </w:pPr>
      <w:r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na Koncert barokní hudby </w:t>
      </w:r>
      <w:r w:rsidR="008C4AE7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                                     </w:t>
      </w:r>
      <w:r w:rsidR="00907A62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 xml:space="preserve">do kostela sv. Václava </w:t>
      </w:r>
      <w:r w:rsidR="007B2602" w:rsidRPr="00E51427">
        <w:rPr>
          <w:rFonts w:asciiTheme="minorHAnsi" w:hAnsiTheme="minorHAnsi" w:cstheme="minorHAnsi"/>
          <w:bCs/>
          <w:i/>
          <w:color w:val="042A48"/>
          <w:sz w:val="56"/>
          <w:szCs w:val="56"/>
        </w:rPr>
        <w:t>v Novém Veselí</w:t>
      </w:r>
      <w:r w:rsidR="00972987" w:rsidRPr="00E51427">
        <w:rPr>
          <w:rFonts w:asciiTheme="minorHAnsi" w:hAnsiTheme="minorHAnsi" w:cstheme="minorHAnsi"/>
          <w:bCs/>
          <w:i/>
          <w:caps/>
          <w:color w:val="042A48"/>
          <w:sz w:val="56"/>
          <w:szCs w:val="56"/>
        </w:rPr>
        <w:t xml:space="preserve"> </w:t>
      </w:r>
    </w:p>
    <w:p w14:paraId="591ED958" w14:textId="3E3A733B" w:rsidR="00CF544B" w:rsidRPr="00CF544B" w:rsidRDefault="00CF544B" w:rsidP="00972987">
      <w:pPr>
        <w:pStyle w:val="Default"/>
        <w:jc w:val="center"/>
        <w:rPr>
          <w:rFonts w:asciiTheme="minorHAnsi" w:hAnsiTheme="minorHAnsi" w:cstheme="minorHAnsi"/>
          <w:bCs/>
          <w:i/>
          <w:caps/>
          <w:color w:val="042A48"/>
        </w:rPr>
      </w:pPr>
    </w:p>
    <w:p w14:paraId="4876C01B" w14:textId="5794A490" w:rsidR="00182612" w:rsidRDefault="002653F6" w:rsidP="007F0A69">
      <w:pPr>
        <w:pStyle w:val="Default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5D5F96">
        <w:rPr>
          <w:rFonts w:asciiTheme="minorHAnsi" w:hAnsiTheme="minorHAnsi" w:cstheme="minorHAnsi"/>
          <w:noProof/>
          <w:color w:val="auto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03001E5" wp14:editId="53EBD95E">
            <wp:simplePos x="0" y="0"/>
            <wp:positionH relativeFrom="margin">
              <wp:posOffset>2827655</wp:posOffset>
            </wp:positionH>
            <wp:positionV relativeFrom="paragraph">
              <wp:posOffset>233680</wp:posOffset>
            </wp:positionV>
            <wp:extent cx="2384618" cy="2491740"/>
            <wp:effectExtent l="0" t="0" r="0" b="3810"/>
            <wp:wrapNone/>
            <wp:docPr id="1" name="Obrázek 1" descr="C:\Users\pc-61\Desktop\SPOLUPRÁCE CISTERCIÁCI\CIS Šimpach\LOGO\Logo_s_poza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61\Desktop\SPOLUPRÁCE CISTERCIÁCI\CIS Šimpach\LOGO\Logo_s_pozad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18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69" w:rsidRPr="005D5F9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7F0A69" w:rsidRPr="005D5F9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7F0A69" w:rsidRPr="005D5F9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A44A71" w:rsidRPr="005D5F96">
        <w:rPr>
          <w:rFonts w:asciiTheme="minorHAnsi" w:hAnsiTheme="minorHAnsi" w:cstheme="minorHAnsi"/>
          <w:b/>
          <w:color w:val="auto"/>
          <w:sz w:val="32"/>
          <w:szCs w:val="32"/>
        </w:rPr>
        <w:tab/>
      </w:r>
    </w:p>
    <w:p w14:paraId="65781A39" w14:textId="1641BCE8" w:rsidR="00A44A71" w:rsidRDefault="00E51427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630478">
        <w:rPr>
          <w:rFonts w:asciiTheme="minorHAnsi" w:hAnsiTheme="minorHAnsi" w:cstheme="minorHAnsi"/>
          <w:i/>
          <w:noProof/>
          <w:color w:val="auto"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26DE79BF" wp14:editId="549ED908">
            <wp:simplePos x="0" y="0"/>
            <wp:positionH relativeFrom="margin">
              <wp:posOffset>464185</wp:posOffset>
            </wp:positionH>
            <wp:positionV relativeFrom="margin">
              <wp:posOffset>3265170</wp:posOffset>
            </wp:positionV>
            <wp:extent cx="1749425" cy="2133600"/>
            <wp:effectExtent l="0" t="0" r="3175" b="0"/>
            <wp:wrapSquare wrapText="bothSides"/>
            <wp:docPr id="2" name="Obrázek 2" descr="C:\Users\pc-61\Desktop\SPOLUPRÁCE CISTERCIÁCI\Řkf.Nove_Veseli-posl.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61\Desktop\SPOLUPRÁCE CISTERCIÁCI\Řkf.Nove_Veseli-posl.v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A7F26" w14:textId="70E23629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0F485E2E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C2A6461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5C946C32" w14:textId="3F3B06FB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530CEAC3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0C5A44E1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FF04948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3A12DC23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48321C42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6715F651" w14:textId="77777777" w:rsidR="00A44A71" w:rsidRDefault="00A44A71" w:rsidP="00C57161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59FF6C97" w14:textId="77777777" w:rsidR="00A44A71" w:rsidRDefault="00A44A71" w:rsidP="00775151">
      <w:pPr>
        <w:pStyle w:val="Default"/>
        <w:jc w:val="center"/>
        <w:rPr>
          <w:rFonts w:asciiTheme="minorHAnsi" w:hAnsiTheme="minorHAnsi" w:cstheme="minorHAnsi"/>
          <w:i/>
          <w:color w:val="auto"/>
          <w:sz w:val="26"/>
          <w:szCs w:val="26"/>
        </w:rPr>
      </w:pPr>
    </w:p>
    <w:p w14:paraId="0D3C99FA" w14:textId="77777777" w:rsidR="00BB115F" w:rsidRPr="005D5F96" w:rsidRDefault="00BB115F" w:rsidP="0077515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72085334" w14:textId="77777777" w:rsidR="00C62C9F" w:rsidRDefault="00F60966" w:rsidP="00775151">
      <w:pPr>
        <w:pStyle w:val="Default"/>
        <w:jc w:val="center"/>
        <w:rPr>
          <w:rFonts w:asciiTheme="minorHAnsi" w:hAnsiTheme="minorHAnsi" w:cstheme="minorHAnsi"/>
          <w:iCs/>
          <w:color w:val="auto"/>
          <w:sz w:val="52"/>
          <w:szCs w:val="52"/>
        </w:rPr>
      </w:pPr>
      <w:r w:rsidRPr="00C62C9F">
        <w:rPr>
          <w:rFonts w:asciiTheme="minorHAnsi" w:hAnsiTheme="minorHAnsi" w:cstheme="minorHAnsi"/>
          <w:bCs/>
          <w:iCs/>
          <w:color w:val="auto"/>
          <w:sz w:val="52"/>
          <w:szCs w:val="52"/>
        </w:rPr>
        <w:t>V</w:t>
      </w:r>
      <w:r w:rsidR="00AB7FD8" w:rsidRPr="00C62C9F">
        <w:rPr>
          <w:rFonts w:asciiTheme="minorHAnsi" w:hAnsiTheme="minorHAnsi" w:cstheme="minorHAnsi"/>
          <w:iCs/>
          <w:color w:val="auto"/>
          <w:sz w:val="52"/>
          <w:szCs w:val="52"/>
        </w:rPr>
        <w:t> podání C</w:t>
      </w:r>
      <w:r w:rsidR="00BA59CC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hrámového </w:t>
      </w:r>
      <w:r w:rsidR="00AB7FD8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pěveckého </w:t>
      </w:r>
      <w:r w:rsidR="00BA59CC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sboru z Krucemburku zazní </w:t>
      </w:r>
      <w:r w:rsidR="00433641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barokní </w:t>
      </w:r>
      <w:r w:rsidR="00BA59CC" w:rsidRPr="00C62C9F">
        <w:rPr>
          <w:rFonts w:asciiTheme="minorHAnsi" w:hAnsiTheme="minorHAnsi" w:cstheme="minorHAnsi"/>
          <w:iCs/>
          <w:color w:val="auto"/>
          <w:sz w:val="52"/>
          <w:szCs w:val="52"/>
        </w:rPr>
        <w:t>skladby</w:t>
      </w:r>
      <w:r w:rsidR="00433641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 </w:t>
      </w:r>
    </w:p>
    <w:p w14:paraId="0EB49C49" w14:textId="446CDAF1" w:rsidR="00972987" w:rsidRPr="00C62C9F" w:rsidRDefault="00433641" w:rsidP="00775151">
      <w:pPr>
        <w:pStyle w:val="Default"/>
        <w:jc w:val="center"/>
        <w:rPr>
          <w:rFonts w:asciiTheme="minorHAnsi" w:hAnsiTheme="minorHAnsi" w:cstheme="minorHAnsi"/>
          <w:iCs/>
          <w:color w:val="auto"/>
          <w:sz w:val="52"/>
          <w:szCs w:val="52"/>
        </w:rPr>
      </w:pPr>
      <w:r w:rsidRPr="00C62C9F">
        <w:rPr>
          <w:rFonts w:asciiTheme="minorHAnsi" w:hAnsiTheme="minorHAnsi" w:cstheme="minorHAnsi"/>
          <w:iCs/>
          <w:color w:val="auto"/>
          <w:sz w:val="52"/>
          <w:szCs w:val="52"/>
        </w:rPr>
        <w:t>pro varhany, trubku a sbor</w:t>
      </w:r>
      <w:r w:rsidR="00F53733" w:rsidRPr="00C62C9F">
        <w:rPr>
          <w:rFonts w:asciiTheme="minorHAnsi" w:hAnsiTheme="minorHAnsi" w:cstheme="minorHAnsi"/>
          <w:iCs/>
          <w:color w:val="auto"/>
          <w:sz w:val="52"/>
          <w:szCs w:val="52"/>
        </w:rPr>
        <w:t>.</w:t>
      </w:r>
      <w:r w:rsidR="00BA59CC" w:rsidRPr="00C62C9F">
        <w:rPr>
          <w:rFonts w:asciiTheme="minorHAnsi" w:hAnsiTheme="minorHAnsi" w:cstheme="minorHAnsi"/>
          <w:iCs/>
          <w:color w:val="auto"/>
          <w:sz w:val="52"/>
          <w:szCs w:val="52"/>
        </w:rPr>
        <w:t xml:space="preserve"> </w:t>
      </w:r>
    </w:p>
    <w:p w14:paraId="69191138" w14:textId="77777777" w:rsidR="00CB1C65" w:rsidRDefault="00CB1C65" w:rsidP="00CB1C65">
      <w:pPr>
        <w:pStyle w:val="Default"/>
        <w:jc w:val="center"/>
        <w:rPr>
          <w:rFonts w:asciiTheme="minorHAnsi" w:hAnsiTheme="minorHAnsi" w:cstheme="minorHAnsi"/>
          <w:i/>
          <w:color w:val="042A48"/>
          <w:sz w:val="32"/>
          <w:szCs w:val="32"/>
        </w:rPr>
      </w:pPr>
    </w:p>
    <w:p w14:paraId="41DC5324" w14:textId="4172B867" w:rsidR="00972987" w:rsidRPr="00C723CE" w:rsidRDefault="00CB1C65" w:rsidP="00CB1C65">
      <w:pPr>
        <w:pStyle w:val="Default"/>
        <w:jc w:val="center"/>
        <w:rPr>
          <w:rFonts w:asciiTheme="minorHAnsi" w:hAnsiTheme="minorHAnsi" w:cstheme="minorHAnsi"/>
          <w:i/>
          <w:color w:val="042A48"/>
          <w:sz w:val="36"/>
          <w:szCs w:val="36"/>
        </w:rPr>
      </w:pPr>
      <w:r w:rsidRPr="00C723CE">
        <w:rPr>
          <w:rFonts w:asciiTheme="minorHAnsi" w:hAnsiTheme="minorHAnsi" w:cstheme="minorHAnsi"/>
          <w:i/>
          <w:color w:val="042A48"/>
          <w:sz w:val="36"/>
          <w:szCs w:val="36"/>
        </w:rPr>
        <w:t>Úvodní slovo Mons. Jan Peňáz</w:t>
      </w:r>
    </w:p>
    <w:p w14:paraId="7A9D77C0" w14:textId="77777777" w:rsidR="00CF544B" w:rsidRDefault="00CF544B" w:rsidP="0079226E">
      <w:pPr>
        <w:pStyle w:val="Nadpis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</w:p>
    <w:p w14:paraId="7C7A0512" w14:textId="77777777" w:rsidR="00C723CE" w:rsidRDefault="00C723CE" w:rsidP="00481940">
      <w:pPr>
        <w:pStyle w:val="Nadpis3"/>
        <w:spacing w:before="0" w:beforeAutospacing="0" w:after="0" w:afterAutospacing="0" w:line="240" w:lineRule="atLeast"/>
        <w:jc w:val="center"/>
        <w:rPr>
          <w:b w:val="0"/>
          <w:i/>
          <w:sz w:val="24"/>
          <w:szCs w:val="24"/>
        </w:rPr>
      </w:pPr>
    </w:p>
    <w:p w14:paraId="0CF12E9B" w14:textId="4C71D868" w:rsidR="0079226E" w:rsidRPr="00CF544B" w:rsidRDefault="005421A9" w:rsidP="00481940">
      <w:pPr>
        <w:pStyle w:val="Nadpis3"/>
        <w:spacing w:before="0" w:beforeAutospacing="0" w:after="0" w:afterAutospacing="0" w:line="240" w:lineRule="atLeast"/>
        <w:jc w:val="center"/>
        <w:rPr>
          <w:b w:val="0"/>
          <w:i/>
          <w:noProof/>
          <w:sz w:val="24"/>
          <w:szCs w:val="24"/>
        </w:rPr>
      </w:pPr>
      <w:r w:rsidRPr="00CF544B">
        <w:rPr>
          <w:b w:val="0"/>
          <w:i/>
          <w:sz w:val="24"/>
          <w:szCs w:val="24"/>
        </w:rPr>
        <w:t>Kon</w:t>
      </w:r>
      <w:r w:rsidR="00BA59CC">
        <w:rPr>
          <w:b w:val="0"/>
          <w:i/>
          <w:sz w:val="24"/>
          <w:szCs w:val="24"/>
        </w:rPr>
        <w:t>cert</w:t>
      </w:r>
      <w:r w:rsidR="00725868" w:rsidRPr="00CF544B">
        <w:rPr>
          <w:b w:val="0"/>
          <w:i/>
          <w:sz w:val="24"/>
          <w:szCs w:val="24"/>
        </w:rPr>
        <w:t xml:space="preserve"> je pořádán </w:t>
      </w:r>
      <w:r w:rsidR="00300E98" w:rsidRPr="00CF544B">
        <w:rPr>
          <w:b w:val="0"/>
          <w:i/>
          <w:sz w:val="24"/>
          <w:szCs w:val="24"/>
        </w:rPr>
        <w:t>v rámci p</w:t>
      </w:r>
      <w:r w:rsidR="00300E98" w:rsidRPr="00CF544B">
        <w:rPr>
          <w:b w:val="0"/>
          <w:i/>
          <w:noProof/>
          <w:sz w:val="24"/>
          <w:szCs w:val="24"/>
        </w:rPr>
        <w:t>rojekt</w:t>
      </w:r>
      <w:r w:rsidR="00D429C8" w:rsidRPr="00CF544B">
        <w:rPr>
          <w:b w:val="0"/>
          <w:i/>
          <w:noProof/>
          <w:sz w:val="24"/>
          <w:szCs w:val="24"/>
        </w:rPr>
        <w:t>u</w:t>
      </w:r>
      <w:r w:rsidR="00300E98" w:rsidRPr="00CF544B">
        <w:rPr>
          <w:b w:val="0"/>
          <w:i/>
          <w:noProof/>
          <w:sz w:val="24"/>
          <w:szCs w:val="24"/>
        </w:rPr>
        <w:t xml:space="preserve"> spolupráce místních akčních skupin</w:t>
      </w:r>
      <w:r w:rsidR="00C264C6">
        <w:rPr>
          <w:b w:val="0"/>
          <w:i/>
          <w:noProof/>
          <w:sz w:val="24"/>
          <w:szCs w:val="24"/>
        </w:rPr>
        <w:t xml:space="preserve"> </w:t>
      </w:r>
      <w:r w:rsidR="00960A41">
        <w:rPr>
          <w:b w:val="0"/>
          <w:i/>
          <w:noProof/>
          <w:sz w:val="24"/>
          <w:szCs w:val="24"/>
        </w:rPr>
        <w:t xml:space="preserve">                    </w:t>
      </w:r>
      <w:r w:rsidR="00C264C6">
        <w:rPr>
          <w:b w:val="0"/>
          <w:i/>
          <w:noProof/>
          <w:sz w:val="24"/>
          <w:szCs w:val="24"/>
        </w:rPr>
        <w:t>„Cisterciácké klášterní krajiny“ a je spolufinancován Evropskou unií.</w:t>
      </w:r>
      <w:r w:rsidR="000A0E5C" w:rsidRPr="00CF544B">
        <w:rPr>
          <w:b w:val="0"/>
          <w:i/>
          <w:noProof/>
          <w:sz w:val="24"/>
          <w:szCs w:val="24"/>
        </w:rPr>
        <w:t xml:space="preserve"> </w:t>
      </w:r>
    </w:p>
    <w:sectPr w:rsidR="0079226E" w:rsidRPr="00CF544B" w:rsidSect="00CF544B">
      <w:footerReference w:type="default" r:id="rId9"/>
      <w:pgSz w:w="11906" w:h="16838"/>
      <w:pgMar w:top="1134" w:right="1417" w:bottom="1701" w:left="1417" w:header="708" w:footer="2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78E40" w14:textId="77777777" w:rsidR="00474182" w:rsidRDefault="00474182" w:rsidP="00182612">
      <w:pPr>
        <w:spacing w:after="0" w:line="240" w:lineRule="auto"/>
      </w:pPr>
      <w:r>
        <w:separator/>
      </w:r>
    </w:p>
  </w:endnote>
  <w:endnote w:type="continuationSeparator" w:id="0">
    <w:p w14:paraId="474DF03F" w14:textId="77777777" w:rsidR="00474182" w:rsidRDefault="00474182" w:rsidP="0018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68CFD" w14:textId="6A6BB931" w:rsidR="00182612" w:rsidRDefault="00A44A7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4720887" wp14:editId="66A87594">
          <wp:simplePos x="0" y="0"/>
          <wp:positionH relativeFrom="column">
            <wp:posOffset>3570605</wp:posOffset>
          </wp:positionH>
          <wp:positionV relativeFrom="paragraph">
            <wp:posOffset>86995</wp:posOffset>
          </wp:positionV>
          <wp:extent cx="434340" cy="422275"/>
          <wp:effectExtent l="0" t="0" r="3810" b="0"/>
          <wp:wrapTight wrapText="bothSides">
            <wp:wrapPolygon edited="0">
              <wp:start x="0" y="0"/>
              <wp:lineTo x="0" y="20463"/>
              <wp:lineTo x="20842" y="20463"/>
              <wp:lineTo x="20842" y="0"/>
              <wp:lineTo x="0" y="0"/>
            </wp:wrapPolygon>
          </wp:wrapTight>
          <wp:docPr id="162" name="Obrázek 16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F1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E45573" wp14:editId="41A5D4F4">
          <wp:simplePos x="0" y="0"/>
          <wp:positionH relativeFrom="margin">
            <wp:posOffset>-313055</wp:posOffset>
          </wp:positionH>
          <wp:positionV relativeFrom="paragraph">
            <wp:posOffset>-34925</wp:posOffset>
          </wp:positionV>
          <wp:extent cx="2636520" cy="694055"/>
          <wp:effectExtent l="0" t="0" r="0" b="0"/>
          <wp:wrapTight wrapText="bothSides">
            <wp:wrapPolygon edited="0">
              <wp:start x="0" y="0"/>
              <wp:lineTo x="0" y="20750"/>
              <wp:lineTo x="21382" y="20750"/>
              <wp:lineTo x="21382" y="0"/>
              <wp:lineTo x="0" y="0"/>
            </wp:wrapPolygon>
          </wp:wrapTight>
          <wp:docPr id="163" name="Obrázek 163" descr="logo_EU a v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U a ve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0FB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F54388E" wp14:editId="11139AF1">
          <wp:simplePos x="0" y="0"/>
          <wp:positionH relativeFrom="column">
            <wp:posOffset>4502150</wp:posOffset>
          </wp:positionH>
          <wp:positionV relativeFrom="paragraph">
            <wp:posOffset>10160</wp:posOffset>
          </wp:positionV>
          <wp:extent cx="1369695" cy="557530"/>
          <wp:effectExtent l="0" t="0" r="1905" b="0"/>
          <wp:wrapTight wrapText="bothSides">
            <wp:wrapPolygon edited="0">
              <wp:start x="0" y="0"/>
              <wp:lineTo x="0" y="20665"/>
              <wp:lineTo x="21330" y="20665"/>
              <wp:lineTo x="21330" y="0"/>
              <wp:lineTo x="0" y="0"/>
            </wp:wrapPolygon>
          </wp:wrapTight>
          <wp:docPr id="164" name="Obrázek 164" descr="logo_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E3E">
      <w:t xml:space="preserve">  </w:t>
    </w:r>
  </w:p>
  <w:p w14:paraId="5DFB921C" w14:textId="2635437F" w:rsidR="00182612" w:rsidRDefault="004D3A60">
    <w:pPr>
      <w:pStyle w:val="Zpat"/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3600" behindDoc="0" locked="0" layoutInCell="1" allowOverlap="1" wp14:anchorId="1A189E3F" wp14:editId="1A1BCDBE">
          <wp:simplePos x="0" y="0"/>
          <wp:positionH relativeFrom="margin">
            <wp:posOffset>3801745</wp:posOffset>
          </wp:positionH>
          <wp:positionV relativeFrom="paragraph">
            <wp:posOffset>616585</wp:posOffset>
          </wp:positionV>
          <wp:extent cx="1089660" cy="754380"/>
          <wp:effectExtent l="0" t="0" r="0" b="7620"/>
          <wp:wrapNone/>
          <wp:docPr id="167" name="Obrázek 167" descr="MAS Buchlov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 Buchlov-page-0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A71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1552" behindDoc="0" locked="0" layoutInCell="1" allowOverlap="1" wp14:anchorId="4AF8BB1B" wp14:editId="2008041F">
          <wp:simplePos x="0" y="0"/>
          <wp:positionH relativeFrom="margin">
            <wp:posOffset>2087880</wp:posOffset>
          </wp:positionH>
          <wp:positionV relativeFrom="margin">
            <wp:posOffset>9207500</wp:posOffset>
          </wp:positionV>
          <wp:extent cx="1623060" cy="561340"/>
          <wp:effectExtent l="0" t="0" r="0" b="0"/>
          <wp:wrapSquare wrapText="bothSides"/>
          <wp:docPr id="165" name="Obrázek 165" descr="HK-BARVA-S-POZAD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K-BARVA-S-POZADIM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0FB" w:rsidRPr="00615598">
      <w:rPr>
        <w:rFonts w:cstheme="minorHAnsi"/>
        <w:noProof/>
        <w:sz w:val="24"/>
        <w:szCs w:val="24"/>
        <w:lang w:eastAsia="cs-CZ"/>
      </w:rPr>
      <w:drawing>
        <wp:anchor distT="0" distB="0" distL="114300" distR="114300" simplePos="0" relativeHeight="251675648" behindDoc="0" locked="0" layoutInCell="1" allowOverlap="1" wp14:anchorId="789E7CC9" wp14:editId="646B2F9C">
          <wp:simplePos x="0" y="0"/>
          <wp:positionH relativeFrom="margin">
            <wp:posOffset>4906010</wp:posOffset>
          </wp:positionH>
          <wp:positionV relativeFrom="paragraph">
            <wp:posOffset>517525</wp:posOffset>
          </wp:positionV>
          <wp:extent cx="1461135" cy="990600"/>
          <wp:effectExtent l="0" t="0" r="5715" b="0"/>
          <wp:wrapSquare wrapText="bothSides"/>
          <wp:docPr id="166" name="Obrázek 166" descr="C:\Users\pc-61\Desktop\01 POZVÁNKA na setkání partnerůCISTERCIÁCI\ZZ_loga_horizontal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61\Desktop\01 POZVÁNKA na setkání partnerůCISTERCIÁCI\ZZ_loga_horizontalni-0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F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9504" behindDoc="0" locked="0" layoutInCell="1" allowOverlap="1" wp14:anchorId="795856AD" wp14:editId="51BA7301">
          <wp:simplePos x="0" y="0"/>
          <wp:positionH relativeFrom="margin">
            <wp:posOffset>688975</wp:posOffset>
          </wp:positionH>
          <wp:positionV relativeFrom="paragraph">
            <wp:posOffset>670560</wp:posOffset>
          </wp:positionV>
          <wp:extent cx="1229995" cy="527050"/>
          <wp:effectExtent l="0" t="0" r="8255" b="6350"/>
          <wp:wrapNone/>
          <wp:docPr id="168" name="Obrázek 16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0F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7456" behindDoc="0" locked="0" layoutInCell="1" allowOverlap="1" wp14:anchorId="672EE3FC" wp14:editId="0293F6DD">
          <wp:simplePos x="0" y="0"/>
          <wp:positionH relativeFrom="margin">
            <wp:posOffset>-507365</wp:posOffset>
          </wp:positionH>
          <wp:positionV relativeFrom="paragraph">
            <wp:posOffset>609600</wp:posOffset>
          </wp:positionV>
          <wp:extent cx="1036320" cy="662940"/>
          <wp:effectExtent l="0" t="0" r="0" b="3810"/>
          <wp:wrapSquare wrapText="bothSides"/>
          <wp:docPr id="169" name="Obrázek 169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S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80490" w14:textId="77777777" w:rsidR="00474182" w:rsidRDefault="00474182" w:rsidP="00182612">
      <w:pPr>
        <w:spacing w:after="0" w:line="240" w:lineRule="auto"/>
      </w:pPr>
      <w:r>
        <w:separator/>
      </w:r>
    </w:p>
  </w:footnote>
  <w:footnote w:type="continuationSeparator" w:id="0">
    <w:p w14:paraId="57D450E2" w14:textId="77777777" w:rsidR="00474182" w:rsidRDefault="00474182" w:rsidP="0018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87"/>
    <w:rsid w:val="00005C9D"/>
    <w:rsid w:val="00086D77"/>
    <w:rsid w:val="000874E5"/>
    <w:rsid w:val="000A0E5C"/>
    <w:rsid w:val="000E0523"/>
    <w:rsid w:val="001116C5"/>
    <w:rsid w:val="00182612"/>
    <w:rsid w:val="0019638F"/>
    <w:rsid w:val="001A76FF"/>
    <w:rsid w:val="001B0EE6"/>
    <w:rsid w:val="00236E8B"/>
    <w:rsid w:val="002653F6"/>
    <w:rsid w:val="002A40FB"/>
    <w:rsid w:val="002F7ABB"/>
    <w:rsid w:val="00300E98"/>
    <w:rsid w:val="00301F65"/>
    <w:rsid w:val="00304F66"/>
    <w:rsid w:val="003657AA"/>
    <w:rsid w:val="00433641"/>
    <w:rsid w:val="00473240"/>
    <w:rsid w:val="00474182"/>
    <w:rsid w:val="00481940"/>
    <w:rsid w:val="004C2D9B"/>
    <w:rsid w:val="004C5C83"/>
    <w:rsid w:val="004D3A60"/>
    <w:rsid w:val="004E1D1A"/>
    <w:rsid w:val="004E366F"/>
    <w:rsid w:val="005421A9"/>
    <w:rsid w:val="00566A8A"/>
    <w:rsid w:val="00585AF3"/>
    <w:rsid w:val="00590D4E"/>
    <w:rsid w:val="005D5F96"/>
    <w:rsid w:val="00630478"/>
    <w:rsid w:val="007167FC"/>
    <w:rsid w:val="00725868"/>
    <w:rsid w:val="00775151"/>
    <w:rsid w:val="0079226E"/>
    <w:rsid w:val="007A3E3E"/>
    <w:rsid w:val="007B2602"/>
    <w:rsid w:val="007C5D5B"/>
    <w:rsid w:val="007F0A69"/>
    <w:rsid w:val="00842978"/>
    <w:rsid w:val="00861F60"/>
    <w:rsid w:val="008B4811"/>
    <w:rsid w:val="008C4AE7"/>
    <w:rsid w:val="008D087C"/>
    <w:rsid w:val="008F4182"/>
    <w:rsid w:val="008F7E08"/>
    <w:rsid w:val="00907A62"/>
    <w:rsid w:val="00960A41"/>
    <w:rsid w:val="00972987"/>
    <w:rsid w:val="00982D8D"/>
    <w:rsid w:val="00984F5B"/>
    <w:rsid w:val="00990883"/>
    <w:rsid w:val="009A5254"/>
    <w:rsid w:val="009B5CB8"/>
    <w:rsid w:val="009C7936"/>
    <w:rsid w:val="00A30299"/>
    <w:rsid w:val="00A35CE0"/>
    <w:rsid w:val="00A402FB"/>
    <w:rsid w:val="00A44A71"/>
    <w:rsid w:val="00A516CA"/>
    <w:rsid w:val="00A672CF"/>
    <w:rsid w:val="00AB7FD8"/>
    <w:rsid w:val="00AD06F4"/>
    <w:rsid w:val="00B260E9"/>
    <w:rsid w:val="00B84B54"/>
    <w:rsid w:val="00BA59CC"/>
    <w:rsid w:val="00BB115F"/>
    <w:rsid w:val="00BB1E30"/>
    <w:rsid w:val="00BF4808"/>
    <w:rsid w:val="00C02B35"/>
    <w:rsid w:val="00C264C6"/>
    <w:rsid w:val="00C4271F"/>
    <w:rsid w:val="00C57161"/>
    <w:rsid w:val="00C60E56"/>
    <w:rsid w:val="00C62C9F"/>
    <w:rsid w:val="00C723CE"/>
    <w:rsid w:val="00C87CFA"/>
    <w:rsid w:val="00C9673F"/>
    <w:rsid w:val="00CB1C65"/>
    <w:rsid w:val="00CB1F13"/>
    <w:rsid w:val="00CF544B"/>
    <w:rsid w:val="00D04F01"/>
    <w:rsid w:val="00D06815"/>
    <w:rsid w:val="00D429C8"/>
    <w:rsid w:val="00D7506E"/>
    <w:rsid w:val="00DC7D9C"/>
    <w:rsid w:val="00DE33DE"/>
    <w:rsid w:val="00E51427"/>
    <w:rsid w:val="00E71171"/>
    <w:rsid w:val="00EB6199"/>
    <w:rsid w:val="00F345F8"/>
    <w:rsid w:val="00F45666"/>
    <w:rsid w:val="00F53733"/>
    <w:rsid w:val="00F60966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A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98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300E9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298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2D9B"/>
    <w:rPr>
      <w:color w:val="0000FF"/>
      <w:u w:val="single"/>
    </w:rPr>
  </w:style>
  <w:style w:type="character" w:customStyle="1" w:styleId="gmail-f7rl1if4">
    <w:name w:val="gmail-f7rl1if4"/>
    <w:basedOn w:val="Standardnpsmoodstavce"/>
    <w:rsid w:val="004C2D9B"/>
  </w:style>
  <w:style w:type="paragraph" w:styleId="Zhlav">
    <w:name w:val="header"/>
    <w:basedOn w:val="Normln"/>
    <w:link w:val="ZhlavChar"/>
    <w:uiPriority w:val="99"/>
    <w:unhideWhenUsed/>
    <w:rsid w:val="0018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12"/>
  </w:style>
  <w:style w:type="paragraph" w:styleId="Zpat">
    <w:name w:val="footer"/>
    <w:basedOn w:val="Normln"/>
    <w:link w:val="ZpatChar"/>
    <w:uiPriority w:val="99"/>
    <w:unhideWhenUsed/>
    <w:rsid w:val="0018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12"/>
  </w:style>
  <w:style w:type="character" w:customStyle="1" w:styleId="Nadpis3Char">
    <w:name w:val="Nadpis 3 Char"/>
    <w:basedOn w:val="Standardnpsmoodstavce"/>
    <w:link w:val="Nadpis3"/>
    <w:uiPriority w:val="9"/>
    <w:rsid w:val="00300E98"/>
    <w:rPr>
      <w:rFonts w:ascii="Calibri" w:hAnsi="Calibri" w:cs="Calibri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2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98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300E9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298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2D9B"/>
    <w:rPr>
      <w:color w:val="0000FF"/>
      <w:u w:val="single"/>
    </w:rPr>
  </w:style>
  <w:style w:type="character" w:customStyle="1" w:styleId="gmail-f7rl1if4">
    <w:name w:val="gmail-f7rl1if4"/>
    <w:basedOn w:val="Standardnpsmoodstavce"/>
    <w:rsid w:val="004C2D9B"/>
  </w:style>
  <w:style w:type="paragraph" w:styleId="Zhlav">
    <w:name w:val="header"/>
    <w:basedOn w:val="Normln"/>
    <w:link w:val="ZhlavChar"/>
    <w:uiPriority w:val="99"/>
    <w:unhideWhenUsed/>
    <w:rsid w:val="0018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12"/>
  </w:style>
  <w:style w:type="paragraph" w:styleId="Zpat">
    <w:name w:val="footer"/>
    <w:basedOn w:val="Normln"/>
    <w:link w:val="ZpatChar"/>
    <w:uiPriority w:val="99"/>
    <w:unhideWhenUsed/>
    <w:rsid w:val="0018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12"/>
  </w:style>
  <w:style w:type="character" w:customStyle="1" w:styleId="Nadpis3Char">
    <w:name w:val="Nadpis 3 Char"/>
    <w:basedOn w:val="Standardnpsmoodstavce"/>
    <w:link w:val="Nadpis3"/>
    <w:uiPriority w:val="9"/>
    <w:rsid w:val="00300E98"/>
    <w:rPr>
      <w:rFonts w:ascii="Calibri" w:hAnsi="Calibri" w:cs="Calibri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2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pc-61</dc:creator>
  <cp:lastModifiedBy>Starosta</cp:lastModifiedBy>
  <cp:revision>2</cp:revision>
  <cp:lastPrinted>2022-09-14T08:08:00Z</cp:lastPrinted>
  <dcterms:created xsi:type="dcterms:W3CDTF">2022-09-14T10:33:00Z</dcterms:created>
  <dcterms:modified xsi:type="dcterms:W3CDTF">2022-09-14T10:33:00Z</dcterms:modified>
</cp:coreProperties>
</file>